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нормативного правового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 xml:space="preserve">акта </w:t>
      </w:r>
      <w:r w:rsidR="00951F3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951F3A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951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BF8">
        <w:rPr>
          <w:rFonts w:ascii="Times New Roman" w:hAnsi="Times New Roman" w:cs="Times New Roman"/>
          <w:b/>
          <w:sz w:val="28"/>
          <w:szCs w:val="28"/>
        </w:rPr>
        <w:t>Самарской области, затрагивающего вопросы осуществления</w:t>
      </w:r>
    </w:p>
    <w:p w:rsidR="007D633C" w:rsidRPr="00A87BF8" w:rsidRDefault="007D633C" w:rsidP="007D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8">
        <w:rPr>
          <w:rFonts w:ascii="Times New Roman" w:hAnsi="Times New Roman" w:cs="Times New Roman"/>
          <w:b/>
          <w:sz w:val="28"/>
          <w:szCs w:val="28"/>
        </w:rPr>
        <w:t>предпринимательской, инвестиционной и иной экономической деятельности</w:t>
      </w:r>
    </w:p>
    <w:p w:rsidR="00A87BF8" w:rsidRPr="007D633C" w:rsidRDefault="00A87BF8" w:rsidP="007D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1. Вид, наименование проекта нормативного правового акта, в отношении</w:t>
      </w:r>
    </w:p>
    <w:p w:rsidR="00A87A52" w:rsidRPr="001A6433" w:rsidRDefault="007D633C" w:rsidP="00A8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которого была проведена оценка регулирующего воздействия (далее – ОРВ):</w:t>
      </w:r>
      <w:r w:rsidRPr="007D633C">
        <w:t xml:space="preserve"> </w:t>
      </w:r>
      <w:r w:rsidR="00A87A52" w:rsidRPr="001A6433">
        <w:rPr>
          <w:rFonts w:ascii="Times New Roman" w:eastAsia="Times New Roman" w:hAnsi="Times New Roman"/>
          <w:i/>
          <w:sz w:val="28"/>
          <w:szCs w:val="28"/>
        </w:rPr>
        <w:t xml:space="preserve">Проект постановления администрации муниципального района </w:t>
      </w:r>
      <w:proofErr w:type="spellStart"/>
      <w:r w:rsidR="00A87A52" w:rsidRPr="001A6433">
        <w:rPr>
          <w:rFonts w:ascii="Times New Roman" w:eastAsia="Times New Roman" w:hAnsi="Times New Roman"/>
          <w:i/>
          <w:sz w:val="28"/>
          <w:szCs w:val="28"/>
        </w:rPr>
        <w:t>Пестравский</w:t>
      </w:r>
      <w:proofErr w:type="spellEnd"/>
      <w:r w:rsidR="004D253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D253A" w:rsidRPr="004D253A">
        <w:rPr>
          <w:rFonts w:ascii="Times New Roman" w:eastAsia="Times New Roman" w:hAnsi="Times New Roman"/>
          <w:i/>
          <w:sz w:val="28"/>
          <w:szCs w:val="28"/>
        </w:rPr>
        <w:t>«</w:t>
      </w:r>
      <w:bookmarkStart w:id="0" w:name="_GoBack"/>
      <w:r w:rsidR="004D253A" w:rsidRPr="004D253A">
        <w:rPr>
          <w:rFonts w:ascii="Times New Roman" w:eastAsia="Times New Roman" w:hAnsi="Times New Roman"/>
          <w:i/>
          <w:sz w:val="28"/>
          <w:szCs w:val="28"/>
        </w:rPr>
        <w:t>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</w:t>
      </w:r>
      <w:bookmarkEnd w:id="0"/>
      <w:r w:rsidR="004D253A" w:rsidRPr="004D253A">
        <w:rPr>
          <w:rFonts w:ascii="Times New Roman" w:eastAsia="Times New Roman" w:hAnsi="Times New Roman"/>
          <w:i/>
          <w:sz w:val="28"/>
          <w:szCs w:val="28"/>
        </w:rPr>
        <w:t xml:space="preserve"> требованиям законодательства Российской Федерации о градостроительной деятельности»</w:t>
      </w:r>
      <w:r w:rsidR="00A87A52" w:rsidRPr="001A643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2. Орган-разработчик, подготовивший проект нормативного акта:</w:t>
      </w:r>
    </w:p>
    <w:p w:rsidR="004D253A" w:rsidRDefault="005B64D1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4D1">
        <w:rPr>
          <w:rFonts w:ascii="Times New Roman" w:hAnsi="Times New Roman" w:cs="Times New Roman"/>
          <w:sz w:val="28"/>
          <w:szCs w:val="28"/>
        </w:rPr>
        <w:t xml:space="preserve">МКУ </w:t>
      </w:r>
      <w:r w:rsidR="004D253A" w:rsidRPr="004D253A">
        <w:rPr>
          <w:rFonts w:ascii="Times New Roman" w:hAnsi="Times New Roman" w:cs="Times New Roman"/>
          <w:sz w:val="28"/>
          <w:szCs w:val="28"/>
        </w:rPr>
        <w:t xml:space="preserve">«ОКС, архитектуры и развития инженерной инфраструктуры администрации муниципального района </w:t>
      </w:r>
      <w:proofErr w:type="spellStart"/>
      <w:r w:rsidR="004D253A" w:rsidRPr="004D253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4D253A" w:rsidRPr="004D253A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3. Дата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отчета о проведении ОРВ: </w:t>
      </w:r>
      <w:r w:rsidR="004D253A">
        <w:rPr>
          <w:rFonts w:ascii="Times New Roman" w:hAnsi="Times New Roman" w:cs="Times New Roman"/>
          <w:sz w:val="28"/>
          <w:szCs w:val="28"/>
        </w:rPr>
        <w:t>20.12.2022</w:t>
      </w:r>
      <w:r w:rsidRPr="007D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4. Оценка соблюдения установленных Порядком проведения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 w:rsidR="00C164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1643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Pr="007D633C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постановлением </w:t>
      </w:r>
      <w:r w:rsidR="00C164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C1643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7D633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16433">
        <w:rPr>
          <w:rFonts w:ascii="Times New Roman" w:hAnsi="Times New Roman" w:cs="Times New Roman"/>
          <w:sz w:val="28"/>
          <w:szCs w:val="28"/>
        </w:rPr>
        <w:t>05.09.2017г. №528 (далее</w:t>
      </w:r>
      <w:r w:rsidRPr="007D633C">
        <w:rPr>
          <w:rFonts w:ascii="Times New Roman" w:hAnsi="Times New Roman" w:cs="Times New Roman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для субъектов предпринимательской, инвестиционной и иной экономической деятельности, или способствующих их введению; положений, способствующих возникновению необоснованных расходов субъектов предпринимательской, инвестиционной и иной экономической деятельности, областного бюджета и местных бюджетов; отсутствия или неполноты </w:t>
      </w:r>
      <w:r w:rsidRPr="007D633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в том числе невыполнимых или сложно контролируемых административных процедур с участием субъектов предпринимательской, инвестиционной и иной экономической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C16433" w:rsidTr="00C16433">
        <w:trPr>
          <w:trHeight w:val="382"/>
        </w:trPr>
        <w:tc>
          <w:tcPr>
            <w:tcW w:w="1242" w:type="dxa"/>
          </w:tcPr>
          <w:p w:rsidR="00C16433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Предложения, замечания потенциальных адресатов предлагаемого правового регулирования на проект нормативного акта; предложения, замечания на отчет о проведении ОРВ, проект нормативного акта (далее – предложения, замечания)</w:t>
            </w:r>
          </w:p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Изменения (дополнения), внесенные</w:t>
            </w:r>
          </w:p>
          <w:p w:rsidR="00C16433" w:rsidRPr="007D633C" w:rsidRDefault="00C16433" w:rsidP="00C16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3C">
              <w:rPr>
                <w:rFonts w:ascii="Times New Roman" w:hAnsi="Times New Roman" w:cs="Times New Roman"/>
                <w:sz w:val="28"/>
                <w:szCs w:val="28"/>
              </w:rPr>
              <w:t>органом-разработчиком в отчет о проведении ОРВ, проект нормативного акта в результате учета (частичного учета) предложений, замечаний</w:t>
            </w:r>
          </w:p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3" w:rsidTr="00C16433">
        <w:tc>
          <w:tcPr>
            <w:tcW w:w="1242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4501" w:type="dxa"/>
          </w:tcPr>
          <w:p w:rsidR="00C16433" w:rsidRDefault="00C16433" w:rsidP="007D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16433" w:rsidRPr="007D633C" w:rsidRDefault="00C16433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8. Оценка эффективности предложенных в отчете о проведении ОРВ вариантов правового регулирования:</w:t>
      </w:r>
      <w:r w:rsidR="00D563AA">
        <w:rPr>
          <w:rFonts w:ascii="Times New Roman" w:hAnsi="Times New Roman" w:cs="Times New Roman"/>
          <w:sz w:val="28"/>
          <w:szCs w:val="28"/>
        </w:rPr>
        <w:t xml:space="preserve"> </w:t>
      </w:r>
      <w:r w:rsidRPr="007D633C">
        <w:rPr>
          <w:rFonts w:ascii="Times New Roman" w:hAnsi="Times New Roman" w:cs="Times New Roman"/>
          <w:sz w:val="28"/>
          <w:szCs w:val="28"/>
        </w:rPr>
        <w:t>1 вариант правового регулирования, отраженный в проекте нормативного акта, является эффективным.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9. Оценка обоснованности выводов, содержащихся в отчете о проведении ОРВ: выводы обоснованы.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10. Выводы:</w:t>
      </w:r>
    </w:p>
    <w:p w:rsidR="007D633C" w:rsidRPr="007D633C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1) органом-разработчиком соблюдены требования к процедуре проведения ОРВ, установленные Порядком (методическими рекомендациями к нему);</w:t>
      </w:r>
    </w:p>
    <w:p w:rsidR="0031376F" w:rsidRDefault="007D633C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33C">
        <w:rPr>
          <w:rFonts w:ascii="Times New Roman" w:hAnsi="Times New Roman" w:cs="Times New Roman"/>
          <w:sz w:val="28"/>
          <w:szCs w:val="28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p w:rsidR="00A87BF8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муниципального района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экономике, инвестициям </w:t>
      </w:r>
    </w:p>
    <w:p w:rsidR="00A87BF8" w:rsidRPr="00A87BF8" w:rsidRDefault="00A87BF8" w:rsidP="00A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потребительскому рынку                                                            С.В. Смирнова</w:t>
      </w:r>
    </w:p>
    <w:p w:rsidR="00A87BF8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BF8" w:rsidRPr="00A87BF8" w:rsidRDefault="00A87BF8" w:rsidP="007D633C">
      <w:pPr>
        <w:spacing w:after="0"/>
        <w:jc w:val="both"/>
        <w:rPr>
          <w:rFonts w:ascii="Times New Roman" w:hAnsi="Times New Roman" w:cs="Times New Roman"/>
        </w:rPr>
      </w:pPr>
    </w:p>
    <w:p w:rsidR="00A87BF8" w:rsidRPr="00A87BF8" w:rsidRDefault="00A87BF8" w:rsidP="007D633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87BF8">
        <w:rPr>
          <w:rFonts w:ascii="Times New Roman" w:hAnsi="Times New Roman" w:cs="Times New Roman"/>
        </w:rPr>
        <w:t>Арапова</w:t>
      </w:r>
      <w:proofErr w:type="spellEnd"/>
      <w:r w:rsidRPr="00A87BF8">
        <w:rPr>
          <w:rFonts w:ascii="Times New Roman" w:hAnsi="Times New Roman" w:cs="Times New Roman"/>
        </w:rPr>
        <w:t xml:space="preserve"> 88467421184</w:t>
      </w:r>
    </w:p>
    <w:p w:rsidR="00A87BF8" w:rsidRPr="007D633C" w:rsidRDefault="00A87BF8" w:rsidP="007D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BF8" w:rsidRPr="007D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5"/>
    <w:rsid w:val="001A6433"/>
    <w:rsid w:val="002268EC"/>
    <w:rsid w:val="0031376F"/>
    <w:rsid w:val="003D3A45"/>
    <w:rsid w:val="004D253A"/>
    <w:rsid w:val="005712B5"/>
    <w:rsid w:val="005B64D1"/>
    <w:rsid w:val="0076217C"/>
    <w:rsid w:val="007D633C"/>
    <w:rsid w:val="00951F3A"/>
    <w:rsid w:val="00A87A52"/>
    <w:rsid w:val="00A87BF8"/>
    <w:rsid w:val="00B57CB9"/>
    <w:rsid w:val="00C00E9E"/>
    <w:rsid w:val="00C16433"/>
    <w:rsid w:val="00D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dcterms:created xsi:type="dcterms:W3CDTF">2023-10-20T08:47:00Z</dcterms:created>
  <dcterms:modified xsi:type="dcterms:W3CDTF">2023-10-20T08:47:00Z</dcterms:modified>
</cp:coreProperties>
</file>